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761" w:type="dxa"/>
        <w:tblInd w:w="97" w:type="dxa"/>
        <w:tblLook w:val="04A0"/>
      </w:tblPr>
      <w:tblGrid>
        <w:gridCol w:w="960"/>
        <w:gridCol w:w="2028"/>
        <w:gridCol w:w="2410"/>
        <w:gridCol w:w="1701"/>
        <w:gridCol w:w="1843"/>
        <w:gridCol w:w="1417"/>
        <w:gridCol w:w="1701"/>
        <w:gridCol w:w="1701"/>
      </w:tblGrid>
      <w:tr w:rsidR="00C72C09" w:rsidRPr="007C6449" w:rsidTr="00663BA1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663BA1" w:rsidRDefault="00C72C09" w:rsidP="00663BA1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663BA1">
              <w:rPr>
                <w:rFonts w:ascii="Arial" w:eastAsia="宋体" w:hAnsi="Arial" w:cs="Arial" w:hint="eastAsia"/>
                <w:kern w:val="0"/>
                <w:szCs w:val="21"/>
              </w:rPr>
              <w:t>姓名</w:t>
            </w:r>
          </w:p>
        </w:tc>
        <w:tc>
          <w:tcPr>
            <w:tcW w:w="20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663BA1" w:rsidRDefault="00C72C09" w:rsidP="00663BA1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663BA1">
              <w:rPr>
                <w:rFonts w:ascii="Arial" w:eastAsia="宋体" w:hAnsi="Arial" w:cs="Arial" w:hint="eastAsia"/>
                <w:kern w:val="0"/>
                <w:szCs w:val="21"/>
              </w:rPr>
              <w:t>单位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663BA1" w:rsidRDefault="00C72C09" w:rsidP="00663BA1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663BA1">
              <w:rPr>
                <w:rFonts w:ascii="Arial" w:eastAsia="宋体" w:hAnsi="Arial" w:cs="Arial" w:hint="eastAsia"/>
                <w:kern w:val="0"/>
                <w:szCs w:val="21"/>
              </w:rPr>
              <w:t>岗位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3BA1" w:rsidRDefault="00C72C09" w:rsidP="00663BA1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Cs w:val="21"/>
              </w:rPr>
            </w:pPr>
            <w:r w:rsidRPr="00663BA1">
              <w:rPr>
                <w:rFonts w:ascii="Arial" w:eastAsia="宋体" w:hAnsi="Arial" w:cs="Arial" w:hint="eastAsia"/>
                <w:kern w:val="0"/>
                <w:szCs w:val="21"/>
              </w:rPr>
              <w:t>本期合同</w:t>
            </w:r>
          </w:p>
          <w:p w:rsidR="00C72C09" w:rsidRPr="00663BA1" w:rsidRDefault="00C72C09" w:rsidP="00663BA1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663BA1">
              <w:rPr>
                <w:rFonts w:ascii="Arial" w:eastAsia="宋体" w:hAnsi="Arial" w:cs="Arial" w:hint="eastAsia"/>
                <w:kern w:val="0"/>
                <w:szCs w:val="21"/>
              </w:rPr>
              <w:t>开始日期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3BA1" w:rsidRDefault="00C72C09" w:rsidP="00663BA1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Cs w:val="21"/>
              </w:rPr>
            </w:pPr>
            <w:r w:rsidRPr="00663BA1">
              <w:rPr>
                <w:rFonts w:ascii="Arial" w:eastAsia="宋体" w:hAnsi="Arial" w:cs="Arial" w:hint="eastAsia"/>
                <w:kern w:val="0"/>
                <w:szCs w:val="21"/>
              </w:rPr>
              <w:t>本期合同</w:t>
            </w:r>
          </w:p>
          <w:p w:rsidR="00C72C09" w:rsidRPr="00663BA1" w:rsidRDefault="00C72C09" w:rsidP="00663BA1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663BA1">
              <w:rPr>
                <w:rFonts w:ascii="Arial" w:eastAsia="宋体" w:hAnsi="Arial" w:cs="Arial" w:hint="eastAsia"/>
                <w:kern w:val="0"/>
                <w:szCs w:val="21"/>
              </w:rPr>
              <w:t>结束日期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663BA1" w:rsidRDefault="00663BA1" w:rsidP="00663BA1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663BA1">
              <w:rPr>
                <w:rFonts w:ascii="Arial" w:eastAsia="宋体" w:hAnsi="Arial" w:cs="Arial" w:hint="eastAsia"/>
                <w:kern w:val="0"/>
                <w:szCs w:val="21"/>
              </w:rPr>
              <w:t>备注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3BA1" w:rsidRDefault="00C72C09" w:rsidP="00663BA1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Cs w:val="21"/>
              </w:rPr>
            </w:pPr>
            <w:r w:rsidRPr="00663BA1">
              <w:rPr>
                <w:rFonts w:ascii="Arial" w:eastAsia="宋体" w:hAnsi="Arial" w:cs="Arial" w:hint="eastAsia"/>
                <w:kern w:val="0"/>
                <w:szCs w:val="21"/>
              </w:rPr>
              <w:t>建议续签</w:t>
            </w:r>
          </w:p>
          <w:p w:rsidR="00C72C09" w:rsidRPr="00663BA1" w:rsidRDefault="00C72C09" w:rsidP="00663BA1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663BA1">
              <w:rPr>
                <w:rFonts w:ascii="Arial" w:eastAsia="宋体" w:hAnsi="Arial" w:cs="Arial" w:hint="eastAsia"/>
                <w:kern w:val="0"/>
                <w:szCs w:val="21"/>
              </w:rPr>
              <w:t>开始日期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3BA1" w:rsidRDefault="00C72C09" w:rsidP="00663BA1">
            <w:pPr>
              <w:widowControl/>
              <w:jc w:val="center"/>
              <w:rPr>
                <w:rFonts w:ascii="Arial" w:eastAsia="宋体" w:hAnsi="Arial" w:cs="Arial" w:hint="eastAsia"/>
                <w:kern w:val="0"/>
                <w:szCs w:val="21"/>
              </w:rPr>
            </w:pPr>
            <w:r w:rsidRPr="00663BA1">
              <w:rPr>
                <w:rFonts w:ascii="Arial" w:eastAsia="宋体" w:hAnsi="Arial" w:cs="Arial" w:hint="eastAsia"/>
                <w:kern w:val="0"/>
                <w:szCs w:val="21"/>
              </w:rPr>
              <w:t>建议续签</w:t>
            </w:r>
          </w:p>
          <w:p w:rsidR="00C72C09" w:rsidRPr="00663BA1" w:rsidRDefault="00C72C09" w:rsidP="00663BA1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663BA1">
              <w:rPr>
                <w:rFonts w:ascii="Arial" w:eastAsia="宋体" w:hAnsi="Arial" w:cs="Arial" w:hint="eastAsia"/>
                <w:kern w:val="0"/>
                <w:szCs w:val="21"/>
              </w:rPr>
              <w:t>开始日期</w:t>
            </w:r>
          </w:p>
        </w:tc>
      </w:tr>
      <w:tr w:rsidR="00C72C09" w:rsidRPr="007C6449" w:rsidTr="00663BA1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5802E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吴剑</w:t>
            </w:r>
          </w:p>
        </w:tc>
        <w:tc>
          <w:tcPr>
            <w:tcW w:w="20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5802E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公共体育与艺术部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5802E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教学为主岗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5802E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2016-01-01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5802E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2018-12-31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C72C09" w:rsidRDefault="00C72C09" w:rsidP="005802E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C72C09">
              <w:rPr>
                <w:rFonts w:ascii="Arial" w:eastAsia="宋体" w:hAnsi="Arial" w:cs="Arial"/>
                <w:kern w:val="0"/>
                <w:sz w:val="20"/>
                <w:szCs w:val="20"/>
              </w:rPr>
              <w:t>可续聘五年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5802E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2019-01-01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5802E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2023-12-31</w:t>
            </w:r>
          </w:p>
        </w:tc>
      </w:tr>
      <w:tr w:rsidR="00C72C09" w:rsidRPr="007C6449" w:rsidTr="00663BA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7C6449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陈列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7C6449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公共体育与艺术部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7C6449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教学科研并重岗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7C6449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2018-01-01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7C6449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2018-12-31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C72C09" w:rsidRDefault="00C72C09" w:rsidP="007C6449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C72C09">
              <w:rPr>
                <w:rFonts w:ascii="Arial" w:eastAsia="宋体" w:hAnsi="Arial" w:cs="Arial"/>
                <w:kern w:val="0"/>
                <w:sz w:val="20"/>
                <w:szCs w:val="20"/>
              </w:rPr>
              <w:t>非升即走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5802E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2019-01-01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5802E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2021-12-31</w:t>
            </w:r>
          </w:p>
        </w:tc>
      </w:tr>
      <w:tr w:rsidR="00C72C09" w:rsidRPr="007C6449" w:rsidTr="00663BA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7C6449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鲁茜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7C6449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公共体育与艺术部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7C6449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教学科研并重岗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7C6449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2016-01-01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7C6449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2018-12-31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7C6449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非升即走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5802E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2019-01-01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5802E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2021-12-31</w:t>
            </w:r>
          </w:p>
        </w:tc>
      </w:tr>
      <w:tr w:rsidR="00C72C09" w:rsidRPr="007C6449" w:rsidTr="00663BA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7C6449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刘博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7C6449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公共体育与艺术部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7C6449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教学科研并重岗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7C6449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2016-01-01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7C6449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2018-12-31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7C6449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非升即走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5802E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2019-01-01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5802E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2021-12-31</w:t>
            </w:r>
          </w:p>
        </w:tc>
      </w:tr>
      <w:tr w:rsidR="00C72C09" w:rsidRPr="007C6449" w:rsidTr="00663BA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7C6449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王先驰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7C6449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公共体育与艺术部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7C6449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教学为主岗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7C6449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2015-06-29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7C6449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2018-12-31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7C6449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非升即走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5802E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2019-01-01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5802E1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2021-12-31</w:t>
            </w:r>
          </w:p>
        </w:tc>
      </w:tr>
      <w:tr w:rsidR="00C72C09" w:rsidRPr="007C6449" w:rsidTr="00663BA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7C6449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刘斯彦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7C6449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公共体育与艺术部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7C6449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党政管理普通职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7C6449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2016-01-01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7C6449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2018-12-31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7C6449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可续聘</w:t>
            </w: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3</w:t>
            </w: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7C6449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2019-01-01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7C6449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2021-12-31</w:t>
            </w:r>
          </w:p>
        </w:tc>
      </w:tr>
      <w:tr w:rsidR="00C72C09" w:rsidRPr="007C6449" w:rsidTr="00663BA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7C6449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李智巧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7C6449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公共体育与艺术部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7C6449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教学为主岗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7C6449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2016-01-01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7C6449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2018-12-31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7C6449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可续聘</w:t>
            </w: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3</w:t>
            </w: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7C6449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2019-01-01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7C6449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2021-12-31</w:t>
            </w:r>
          </w:p>
        </w:tc>
      </w:tr>
      <w:tr w:rsidR="00C72C09" w:rsidRPr="007C6449" w:rsidTr="00663BA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7C6449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金鸥贤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7C6449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公共体育与艺术部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7C6449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党政管理骨干职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7C6449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2016-01-01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7C6449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2018-12-31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7C6449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可续聘</w:t>
            </w: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3</w:t>
            </w: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7C6449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2019-01-01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2C09" w:rsidRPr="007C6449" w:rsidRDefault="00C72C09" w:rsidP="007C6449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7C6449">
              <w:rPr>
                <w:rFonts w:ascii="Arial" w:eastAsia="宋体" w:hAnsi="Arial" w:cs="Arial"/>
                <w:kern w:val="0"/>
                <w:sz w:val="20"/>
                <w:szCs w:val="20"/>
              </w:rPr>
              <w:t>2021-12-31</w:t>
            </w:r>
          </w:p>
        </w:tc>
      </w:tr>
    </w:tbl>
    <w:p w:rsidR="009E11EE" w:rsidRDefault="009E11EE"/>
    <w:sectPr w:rsidR="009E11EE" w:rsidSect="007C644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75E0" w:rsidRDefault="000E75E0" w:rsidP="00C72C09">
      <w:r>
        <w:separator/>
      </w:r>
    </w:p>
  </w:endnote>
  <w:endnote w:type="continuationSeparator" w:id="1">
    <w:p w:rsidR="000E75E0" w:rsidRDefault="000E75E0" w:rsidP="00C72C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75E0" w:rsidRDefault="000E75E0" w:rsidP="00C72C09">
      <w:r>
        <w:separator/>
      </w:r>
    </w:p>
  </w:footnote>
  <w:footnote w:type="continuationSeparator" w:id="1">
    <w:p w:rsidR="000E75E0" w:rsidRDefault="000E75E0" w:rsidP="00C72C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C6449"/>
    <w:rsid w:val="000E75E0"/>
    <w:rsid w:val="00663BA1"/>
    <w:rsid w:val="007C6449"/>
    <w:rsid w:val="009E11EE"/>
    <w:rsid w:val="00C72C09"/>
    <w:rsid w:val="00E10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1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2C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2C0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2C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2C0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6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Camel</dc:creator>
  <cp:lastModifiedBy>Camel</cp:lastModifiedBy>
  <cp:revision>3</cp:revision>
  <dcterms:created xsi:type="dcterms:W3CDTF">2018-09-12T01:02:00Z</dcterms:created>
  <dcterms:modified xsi:type="dcterms:W3CDTF">2018-10-16T02:07:00Z</dcterms:modified>
</cp:coreProperties>
</file>