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 w:line="560" w:lineRule="exact"/>
        <w:ind w:left="60" w:right="6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shd w:val="clear" w:color="auto" w:fill="FFFFFF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shd w:val="clear" w:color="auto" w:fill="FFFFFF"/>
          <w:lang w:bidi="ar"/>
        </w:rPr>
        <w:t>023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shd w:val="clear" w:color="auto" w:fill="FFFFFF"/>
          <w:lang w:bidi="ar"/>
        </w:rPr>
        <w:t>年浙江大学第一届智力运动会</w:t>
      </w:r>
    </w:p>
    <w:p>
      <w:pPr>
        <w:spacing w:before="60" w:after="60" w:line="560" w:lineRule="exact"/>
        <w:ind w:left="60" w:right="6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shd w:val="clear" w:color="auto" w:fill="FFFFFF"/>
          <w:lang w:bidi="ar"/>
        </w:rPr>
        <w:t>围棋项目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shd w:val="clear" w:color="auto" w:fill="FFFFFF"/>
          <w:lang w:bidi="ar"/>
        </w:rPr>
        <w:t>竞赛规程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一、主办单位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浙江大学体育与美育工作委员会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二、承办单位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浙江大学公共体育与艺术部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三、协办单位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bookmarkStart w:id="0" w:name="_Hlk133611210"/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中国棋院杭州分院、浙江大学党委宣传部、党委学生工作部、党委研究生工作部、团委、工会、计划财务处、总务处、安全保卫处、紫金港校区管委会、校医院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四、协助社团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浙江大学学生无极棋社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五、比赛宗旨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bookmarkStart w:id="1" w:name="_Hlk133611657"/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弘扬棋类精神，丰富校园体育文化生活，给同学们的学习生活带来轻松欢快，促进同学们</w:t>
      </w:r>
      <w:bookmarkStart w:id="5" w:name="_GoBack"/>
      <w:bookmarkEnd w:id="5"/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身心健康，为全面推进素质教育、建设世界一流大学服务。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六、参赛单位</w:t>
      </w:r>
      <w:bookmarkStart w:id="2" w:name="_Hlk13361456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（一）以学院（系）、学园、直属单位为单位组队参赛。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云峰学园、蓝田学园、丹青学园、竺可桢学院，该项目最多可报2个代表队，比赛成绩取最好的那一个队伍计入团体总分，参与各参赛单位团体排名。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其他单位该项目限派1个代表队。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（二）国际教育学院不单独组队参赛，其学院学生以主修专业所在院系的代表队参赛。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（三）本次比赛不设本科生、研究生的分组。比赛不分男女组。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（四）本次智力运动会，每位运动员最多只能报一个项目的比赛。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（五）每队报领队1名、教练1名（领队、教练可兼任，也可由运动员担任领队、教练），运动员1至3名。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队内至少有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人为本学院（学园），最多可邀请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名非本学院（学园）的外援。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bookmarkStart w:id="3" w:name="_Hlk133665154"/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七、报名方法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（一）学院、学园参赛队负责人下载 “浙大体艺”APP，通过浙大统一身份认证登录APP，在“我的比赛”，选择“浙江大学2023年智力运动会”进行报名。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以学院（学园）为单位汇总报名。队名应该显示出所属单位（即为学院或者学园）。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其中信息应当包括队名（学院名），领队、教练的姓名、联系方式，运动员的姓名、学院（学园）、学号、联系方式。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（二）报名截止时间：5月19日23:59。</w:t>
      </w:r>
    </w:p>
    <w:bookmarkEnd w:id="2"/>
    <w:bookmarkEnd w:id="3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八、竞赛日期和地点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5月2</w:t>
      </w:r>
      <w:r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日下午及晚上、5月2</w:t>
      </w:r>
      <w:r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日上午，在紫金港校区风雨操场西形体房进行。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最后一轮比赛前，个人名次靠前的八名选手，即前四台台次选手的最后一轮比赛（决赛），安排在5月28日下午，在紫金港校区求是学院报告厅进行。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九、竞赛项目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围棋个人赛、团体赛（运动员报满3人的队伍才可以计算团体成绩）。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、竞赛办法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（一）采用中国围棋协会审定的《2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002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版围棋竞赛规则》。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（二）比赛采用积分编排制。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（三）比赛初步决定进行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轮，具体轮次数可能会根据报名人次而变动。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（四）比赛用时：每轮比赛每方45分钟包干，不读秒，超时直接判负。每轮对局如有迟到，未超过15分钟者时间计入本方包干用时，如超过15分钟，则本局直接判负。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（五）个人名次的区分方法：按积分排列名次，胜得2分，负不得分，并计算小分。名次按照积分、对手分、胜对手分、直胜、逐轮顺减对手分的顺序进行区分，依次排名。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（六）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团体名次计算方法：每支队将所有队员的个人名次相加，得到的数字越小，名次越高。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十一、录取名次与奖励：</w:t>
      </w:r>
    </w:p>
    <w:p>
      <w:pPr>
        <w:pStyle w:val="10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rightChars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个人赛成绩录取前八名，授予获奖证书。</w:t>
      </w:r>
    </w:p>
    <w:p>
      <w:pPr>
        <w:pStyle w:val="10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团体赛1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-2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名为一等奖，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3-5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名为二等奖，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6-8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名为三等奖，授予获奖证书。</w:t>
      </w:r>
    </w:p>
    <w:p>
      <w:pPr>
        <w:pStyle w:val="10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 w:rightChars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）选手可凭获奖证书自行登录素拓网申请二课分。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十二、报到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" w:right="6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各参赛队于赛前十五分钟到赛场报到。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十三、领队会议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5月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日下午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在气膜馆裁判会议室召开组委会、领队、裁判长联席会议，并进行比赛对阵编排，请各队领队务必准时参加。开会时提交加盖学院公章的报名表。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十四、比赛联系人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 xml:space="preserve">张士博 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电话：1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8957612381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 xml:space="preserve">沈晔民 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电话：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13481365595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502920</wp:posOffset>
            </wp:positionV>
            <wp:extent cx="1813560" cy="3249295"/>
            <wp:effectExtent l="0" t="0" r="0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比赛QQ群：7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00726610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十五、未尽事宜另行通知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举办解释权归浙江大学学生无极棋社所有。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浙江大学体育与美育工作委员会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2023年4月26日</w:t>
      </w:r>
    </w:p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 w:cstheme="minorBidi"/>
          <w:b/>
          <w:bCs/>
          <w:sz w:val="32"/>
          <w:szCs w:val="32"/>
        </w:rPr>
      </w:pPr>
    </w:p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 w:cstheme="minorBidi"/>
          <w:b/>
          <w:bCs/>
          <w:sz w:val="32"/>
          <w:szCs w:val="32"/>
        </w:rPr>
      </w:pPr>
      <w:r>
        <w:rPr>
          <w:rFonts w:ascii="仿宋" w:hAnsi="仿宋" w:eastAsia="仿宋" w:cstheme="minorBidi"/>
          <w:b/>
          <w:bCs/>
          <w:sz w:val="32"/>
          <w:szCs w:val="32"/>
        </w:rPr>
        <w:t>附件一</w:t>
      </w:r>
      <w:r>
        <w:rPr>
          <w:rFonts w:hint="eastAsia" w:ascii="仿宋" w:hAnsi="仿宋" w:eastAsia="仿宋" w:cstheme="minorBidi"/>
          <w:b/>
          <w:bCs/>
          <w:sz w:val="32"/>
          <w:szCs w:val="32"/>
        </w:rPr>
        <w:t>：</w:t>
      </w:r>
      <w:bookmarkStart w:id="4" w:name="_Hlk133676556"/>
      <w:r>
        <w:rPr>
          <w:rFonts w:hint="eastAsia" w:ascii="仿宋" w:hAnsi="仿宋" w:eastAsia="仿宋" w:cstheme="minorBidi"/>
          <w:b/>
          <w:bCs/>
          <w:sz w:val="32"/>
          <w:szCs w:val="32"/>
        </w:rPr>
        <w:t>2023年浙江大学第一届智力运动会围棋项目</w:t>
      </w:r>
    </w:p>
    <w:p>
      <w:pPr>
        <w:pStyle w:val="9"/>
        <w:spacing w:line="360" w:lineRule="auto"/>
        <w:ind w:firstLine="321" w:firstLineChars="100"/>
        <w:jc w:val="center"/>
        <w:rPr>
          <w:rFonts w:ascii="仿宋" w:hAnsi="仿宋" w:eastAsia="仿宋" w:cstheme="minorBidi"/>
          <w:b/>
          <w:bCs/>
          <w:sz w:val="32"/>
          <w:szCs w:val="32"/>
        </w:rPr>
      </w:pPr>
      <w:r>
        <w:rPr>
          <w:rFonts w:ascii="仿宋" w:hAnsi="仿宋" w:eastAsia="仿宋" w:cstheme="minorBidi"/>
          <w:b/>
          <w:bCs/>
          <w:sz w:val="32"/>
          <w:szCs w:val="32"/>
        </w:rPr>
        <w:t>竞赛日程表</w:t>
      </w:r>
    </w:p>
    <w:bookmarkEnd w:id="4"/>
    <w:tbl>
      <w:tblPr>
        <w:tblStyle w:val="5"/>
        <w:tblW w:w="8359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2976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9"/>
              <w:spacing w:line="360" w:lineRule="auto"/>
              <w:ind w:firstLine="60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：00-1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：30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第一轮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：50-1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：20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：0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：2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0-21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: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 xml:space="preserve"> 50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：00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五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轮（部分）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9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：20-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11：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50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eastAsia="zh-Hans" w:bidi="ar"/>
              </w:rPr>
              <w:t>六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轮（若人数超过3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405" w:type="dxa"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9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下午</w:t>
            </w:r>
          </w:p>
        </w:tc>
        <w:tc>
          <w:tcPr>
            <w:tcW w:w="2978" w:type="dxa"/>
            <w:noWrap/>
          </w:tcPr>
          <w:p>
            <w:pPr>
              <w:pStyle w:val="9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第五（六）轮（决赛）</w:t>
            </w:r>
          </w:p>
        </w:tc>
      </w:tr>
    </w:tbl>
    <w:p>
      <w:pPr>
        <w:pStyle w:val="9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</w:p>
    <w:p>
      <w:pPr>
        <w:widowControl/>
        <w:jc w:val="lef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58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附件二：2023年浙江大学第一届智力运动会围棋项目</w:t>
      </w:r>
    </w:p>
    <w:p>
      <w:pPr>
        <w:spacing w:line="58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报名表</w:t>
      </w:r>
    </w:p>
    <w:p>
      <w:pPr>
        <w:spacing w:line="58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报名单位：（XXX学院代表队）</w:t>
      </w:r>
    </w:p>
    <w:p>
      <w:pPr>
        <w:spacing w:line="58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填表日期：</w:t>
      </w:r>
    </w:p>
    <w:tbl>
      <w:tblPr>
        <w:tblStyle w:val="5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79"/>
        <w:gridCol w:w="1278"/>
        <w:gridCol w:w="1418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  队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教练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运动员1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运动员2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运动员3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00AC106C"/>
    <w:rsid w:val="000801A3"/>
    <w:rsid w:val="000F5D09"/>
    <w:rsid w:val="00124E5F"/>
    <w:rsid w:val="00127C06"/>
    <w:rsid w:val="00130161"/>
    <w:rsid w:val="00140FDA"/>
    <w:rsid w:val="001B655F"/>
    <w:rsid w:val="001D1FF5"/>
    <w:rsid w:val="002933E1"/>
    <w:rsid w:val="002B0C73"/>
    <w:rsid w:val="00395DF5"/>
    <w:rsid w:val="003E00E7"/>
    <w:rsid w:val="00461ED6"/>
    <w:rsid w:val="00485EDC"/>
    <w:rsid w:val="004B0E84"/>
    <w:rsid w:val="004C1B56"/>
    <w:rsid w:val="004D73DB"/>
    <w:rsid w:val="004F0B0E"/>
    <w:rsid w:val="00591691"/>
    <w:rsid w:val="00600922"/>
    <w:rsid w:val="006104DF"/>
    <w:rsid w:val="00640CAA"/>
    <w:rsid w:val="006E67D0"/>
    <w:rsid w:val="006E6FDB"/>
    <w:rsid w:val="00745B46"/>
    <w:rsid w:val="00760A13"/>
    <w:rsid w:val="00774470"/>
    <w:rsid w:val="007F3911"/>
    <w:rsid w:val="00887005"/>
    <w:rsid w:val="0089258C"/>
    <w:rsid w:val="008F6B03"/>
    <w:rsid w:val="009117F2"/>
    <w:rsid w:val="00936CF7"/>
    <w:rsid w:val="00954F23"/>
    <w:rsid w:val="009954CC"/>
    <w:rsid w:val="009B1556"/>
    <w:rsid w:val="00A4338D"/>
    <w:rsid w:val="00A65BE4"/>
    <w:rsid w:val="00AC106C"/>
    <w:rsid w:val="00AD78C4"/>
    <w:rsid w:val="00AF1E6B"/>
    <w:rsid w:val="00B978CA"/>
    <w:rsid w:val="00C30260"/>
    <w:rsid w:val="00C46FB5"/>
    <w:rsid w:val="00C51BF4"/>
    <w:rsid w:val="00CA11BB"/>
    <w:rsid w:val="00CA4DF7"/>
    <w:rsid w:val="00CA5052"/>
    <w:rsid w:val="00CA6A6F"/>
    <w:rsid w:val="00D33564"/>
    <w:rsid w:val="00D57432"/>
    <w:rsid w:val="00D57C8E"/>
    <w:rsid w:val="00DE57E0"/>
    <w:rsid w:val="00DF11A7"/>
    <w:rsid w:val="00EA554E"/>
    <w:rsid w:val="00EB7F23"/>
    <w:rsid w:val="00EF4B1B"/>
    <w:rsid w:val="00F45F59"/>
    <w:rsid w:val="00F563A1"/>
    <w:rsid w:val="00F8543A"/>
    <w:rsid w:val="7E73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1D72-BB3E-4C62-BE86-843D410AE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</Words>
  <Characters>1548</Characters>
  <Lines>12</Lines>
  <Paragraphs>3</Paragraphs>
  <TotalTime>834</TotalTime>
  <ScaleCrop>false</ScaleCrop>
  <LinksUpToDate>false</LinksUpToDate>
  <CharactersWithSpaces>1816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2023-04-08T08:48:00Z</dcterms:created>
  <dc:creator>张 士博</dc:creator>
  <cp:lastModifiedBy>瑾</cp:lastModifiedBy>
  <dcterms:modified xsi:type="dcterms:W3CDTF">2023-05-06T02:18:36Z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9737223D8D6E441C801A734DA96C5047_12</vt:lpwstr>
  </property>
</Properties>
</file>