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3982A">
      <w:pPr>
        <w:rPr>
          <w:rFonts w:ascii="TimesNewRomanPSMT" w:hAnsi="TimesNewRomanPSMT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 </w:t>
      </w:r>
      <w:r>
        <w:rPr>
          <w:rFonts w:ascii="TimesNewRomanPSMT" w:hAnsi="TimesNewRomanPSMT"/>
          <w:color w:val="000000"/>
          <w:sz w:val="32"/>
          <w:szCs w:val="32"/>
        </w:rPr>
        <w:t>1</w:t>
      </w:r>
      <w:r>
        <w:rPr>
          <w:rFonts w:hint="eastAsia" w:ascii="TimesNewRomanPSMT" w:hAnsi="TimesNewRomanPSMT"/>
          <w:color w:val="000000"/>
          <w:sz w:val="32"/>
          <w:szCs w:val="32"/>
        </w:rPr>
        <w:t>：</w:t>
      </w:r>
    </w:p>
    <w:p w14:paraId="6AC5AC0E">
      <w:pPr>
        <w:jc w:val="center"/>
        <w:rPr>
          <w:rFonts w:ascii="FZXBSJW--GB1-0" w:hAnsi="FZXBSJW--GB1-0"/>
          <w:color w:val="000000"/>
          <w:sz w:val="44"/>
          <w:szCs w:val="44"/>
        </w:rPr>
      </w:pPr>
      <w:r>
        <w:rPr>
          <w:rFonts w:ascii="TimesNewRomanPSMT" w:hAnsi="TimesNewRomanPSMT"/>
          <w:color w:val="000000"/>
          <w:sz w:val="44"/>
          <w:szCs w:val="44"/>
        </w:rPr>
        <w:t xml:space="preserve">2025 </w:t>
      </w:r>
      <w:r>
        <w:rPr>
          <w:rFonts w:ascii="FZXBSJW--GB1-0" w:hAnsi="FZXBSJW--GB1-0"/>
          <w:color w:val="000000"/>
          <w:sz w:val="44"/>
          <w:szCs w:val="44"/>
        </w:rPr>
        <w:t>年浙江省大学生艺术节艺术表演节目报送表</w:t>
      </w:r>
      <w:r>
        <w:rPr>
          <w:rFonts w:hint="eastAsia" w:ascii="FZXBSJW--GB1-0" w:hAnsi="FZXBSJW--GB1-0"/>
          <w:color w:val="000000"/>
          <w:sz w:val="44"/>
          <w:szCs w:val="44"/>
        </w:rPr>
        <w:t>（校内）</w:t>
      </w:r>
    </w:p>
    <w:p w14:paraId="2E98F391">
      <w:pPr>
        <w:jc w:val="center"/>
        <w:rPr>
          <w:rFonts w:hint="eastAsia" w:ascii="FZXBSJW--GB1-0" w:hAnsi="FZXBSJW--GB1-0"/>
          <w:color w:val="000000"/>
          <w:sz w:val="44"/>
          <w:szCs w:val="44"/>
        </w:rPr>
      </w:pPr>
    </w:p>
    <w:p w14:paraId="6BA9986A">
      <w:pPr>
        <w:rPr>
          <w:rFonts w:ascii="FangSong_GB2312" w:hAnsi="FangSong_GB2312"/>
          <w:color w:val="000000"/>
          <w:sz w:val="28"/>
          <w:szCs w:val="28"/>
          <w:u w:val="single"/>
        </w:rPr>
      </w:pPr>
      <w:r>
        <w:rPr>
          <w:rFonts w:ascii="FangSong_GB2312" w:hAnsi="FangSong_GB2312"/>
          <w:color w:val="000000"/>
          <w:sz w:val="28"/>
          <w:szCs w:val="28"/>
        </w:rPr>
        <w:t>学校：</w:t>
      </w:r>
      <w:r>
        <w:rPr>
          <w:rFonts w:ascii="FangSong_GB2312" w:hAnsi="FangSong_GB2312"/>
          <w:color w:val="000000"/>
          <w:sz w:val="28"/>
          <w:szCs w:val="28"/>
          <w:u w:val="single"/>
        </w:rPr>
        <w:t xml:space="preserve">       （盖章）</w:t>
      </w:r>
      <w:r>
        <w:rPr>
          <w:rFonts w:hint="eastAsia" w:ascii="FangSong_GB2312" w:hAnsi="FangSong_GB2312"/>
          <w:color w:val="000000"/>
          <w:sz w:val="28"/>
          <w:szCs w:val="28"/>
          <w:u w:val="single"/>
        </w:rPr>
        <w:t xml:space="preserve"> </w:t>
      </w:r>
      <w:r>
        <w:rPr>
          <w:rFonts w:ascii="FangSong_GB2312" w:hAnsi="FangSong_GB2312"/>
          <w:color w:val="000000"/>
          <w:sz w:val="28"/>
          <w:szCs w:val="28"/>
          <w:u w:val="single"/>
        </w:rPr>
        <w:t xml:space="preserve">       </w:t>
      </w:r>
      <w:r>
        <w:rPr>
          <w:rFonts w:ascii="FangSong_GB2312" w:hAnsi="FangSong_GB2312"/>
          <w:color w:val="000000"/>
          <w:sz w:val="28"/>
          <w:szCs w:val="28"/>
        </w:rPr>
        <w:t xml:space="preserve">                                            项目：</w:t>
      </w:r>
      <w:r>
        <w:rPr>
          <w:rFonts w:hint="eastAsia" w:ascii="FangSong_GB2312" w:hAnsi="FangSong_GB2312"/>
          <w:color w:val="000000"/>
          <w:sz w:val="28"/>
          <w:szCs w:val="28"/>
          <w:u w:val="single"/>
        </w:rPr>
        <w:t xml:space="preserve"> </w:t>
      </w:r>
      <w:r>
        <w:rPr>
          <w:rFonts w:ascii="FangSong_GB2312" w:hAnsi="FangSong_GB2312"/>
          <w:color w:val="000000"/>
          <w:sz w:val="28"/>
          <w:szCs w:val="28"/>
          <w:u w:val="single"/>
        </w:rPr>
        <w:t xml:space="preserve">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3544"/>
        <w:gridCol w:w="1418"/>
        <w:gridCol w:w="1417"/>
        <w:gridCol w:w="1418"/>
        <w:gridCol w:w="1984"/>
        <w:gridCol w:w="1808"/>
      </w:tblGrid>
      <w:tr w14:paraId="1BB0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13" w:type="dxa"/>
            <w:vAlign w:val="center"/>
          </w:tcPr>
          <w:p w14:paraId="70DF3BA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节目形式</w:t>
            </w:r>
          </w:p>
        </w:tc>
        <w:tc>
          <w:tcPr>
            <w:tcW w:w="850" w:type="dxa"/>
            <w:vAlign w:val="center"/>
          </w:tcPr>
          <w:p w14:paraId="0E55AB8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3544" w:type="dxa"/>
            <w:vAlign w:val="center"/>
          </w:tcPr>
          <w:p w14:paraId="3302C73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节目名称</w:t>
            </w:r>
          </w:p>
        </w:tc>
        <w:tc>
          <w:tcPr>
            <w:tcW w:w="1418" w:type="dxa"/>
            <w:vAlign w:val="center"/>
          </w:tcPr>
          <w:p w14:paraId="7FFFAA6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演员人数</w:t>
            </w:r>
          </w:p>
        </w:tc>
        <w:tc>
          <w:tcPr>
            <w:tcW w:w="1417" w:type="dxa"/>
            <w:vAlign w:val="center"/>
          </w:tcPr>
          <w:p w14:paraId="385ECC8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节目时长</w:t>
            </w:r>
          </w:p>
        </w:tc>
        <w:tc>
          <w:tcPr>
            <w:tcW w:w="1418" w:type="dxa"/>
            <w:vAlign w:val="center"/>
          </w:tcPr>
          <w:p w14:paraId="401CCF1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是否原创</w:t>
            </w:r>
          </w:p>
        </w:tc>
        <w:tc>
          <w:tcPr>
            <w:tcW w:w="1984" w:type="dxa"/>
            <w:vAlign w:val="center"/>
          </w:tcPr>
          <w:p w14:paraId="62E79BD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指导教师姓名</w:t>
            </w:r>
          </w:p>
        </w:tc>
        <w:tc>
          <w:tcPr>
            <w:tcW w:w="1808" w:type="dxa"/>
            <w:vAlign w:val="center"/>
          </w:tcPr>
          <w:p w14:paraId="0FA5D8E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联系电话</w:t>
            </w:r>
          </w:p>
        </w:tc>
      </w:tr>
      <w:tr w14:paraId="363F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3" w:type="dxa"/>
            <w:vAlign w:val="center"/>
          </w:tcPr>
          <w:p w14:paraId="7CFB398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A66CE0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17736DE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1314B5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21DDC2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5A0BAA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7F9DDF0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8" w:type="dxa"/>
            <w:vAlign w:val="center"/>
          </w:tcPr>
          <w:p w14:paraId="0F934BC0">
            <w:pPr>
              <w:jc w:val="center"/>
              <w:rPr>
                <w:rFonts w:hint="eastAsia"/>
                <w:sz w:val="28"/>
              </w:rPr>
            </w:pPr>
          </w:p>
        </w:tc>
      </w:tr>
      <w:tr w14:paraId="056C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13" w:type="dxa"/>
            <w:vAlign w:val="center"/>
          </w:tcPr>
          <w:p w14:paraId="561DA2CA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BD20F9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1DA4B31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B7F9AC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598CCE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FEEB20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43E17C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8" w:type="dxa"/>
            <w:vAlign w:val="center"/>
          </w:tcPr>
          <w:p w14:paraId="13BAC5B0">
            <w:pPr>
              <w:jc w:val="center"/>
              <w:rPr>
                <w:rFonts w:hint="eastAsia"/>
                <w:sz w:val="28"/>
              </w:rPr>
            </w:pPr>
          </w:p>
        </w:tc>
      </w:tr>
      <w:tr w14:paraId="0D80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3" w:type="dxa"/>
            <w:vAlign w:val="center"/>
          </w:tcPr>
          <w:p w14:paraId="1BA1503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454FE5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5B1BDC6A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43DB70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3EE2A5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1E3E8C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F44D58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8" w:type="dxa"/>
            <w:vAlign w:val="center"/>
          </w:tcPr>
          <w:p w14:paraId="18E96E49">
            <w:pPr>
              <w:jc w:val="center"/>
              <w:rPr>
                <w:rFonts w:hint="eastAsia"/>
                <w:sz w:val="28"/>
              </w:rPr>
            </w:pPr>
          </w:p>
        </w:tc>
      </w:tr>
      <w:tr w14:paraId="2497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3" w:type="dxa"/>
            <w:vAlign w:val="center"/>
          </w:tcPr>
          <w:p w14:paraId="7D94259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F5BEE5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6CBCC19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08FAA4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78A745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6B1E58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93522D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8" w:type="dxa"/>
            <w:vAlign w:val="center"/>
          </w:tcPr>
          <w:p w14:paraId="64E7FA4B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134358F9">
      <w:r>
        <w:rPr>
          <w:rFonts w:hint="eastAsia"/>
        </w:rPr>
        <w:t>填表人：</w:t>
      </w:r>
      <w:r>
        <w:t xml:space="preserve"> 联系电话（办公及手机）： 传真电话： 电子邮箱：</w:t>
      </w:r>
    </w:p>
    <w:p w14:paraId="311454EB">
      <w:r>
        <w:rPr>
          <w:rFonts w:hint="eastAsia"/>
        </w:rPr>
        <w:t>注：</w:t>
      </w:r>
      <w:r>
        <w:t>1.此表按项目分别填写，分为舞蹈、戏剧、校园十佳歌手 3 个项目；填写校园十佳歌手项目时，学校有音乐专业的请注明。</w:t>
      </w:r>
    </w:p>
    <w:p w14:paraId="420AC0C7">
      <w:r>
        <w:t>2.【节目形式</w:t>
      </w:r>
      <w:bookmarkStart w:id="0" w:name="_GoBack"/>
      <w:bookmarkEnd w:id="0"/>
      <w:r>
        <w:t>】：“舞蹈”填写：双人舞、三人舞、群舞；“戏剧”填写：短剧、小品、戏曲、音乐剧、歌舞剧等；“校园十佳歌手” 填写：独唱、重唱、组合等。节目名称加《》。</w:t>
      </w:r>
    </w:p>
    <w:p w14:paraId="1093E9E9">
      <w:r>
        <w:t>3.【组别】：甲组、乙组。</w:t>
      </w:r>
    </w:p>
    <w:p w14:paraId="0D1622B3"/>
    <w:p w14:paraId="68A78B74"/>
    <w:p w14:paraId="594D09FD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AB"/>
    <w:rsid w:val="00560491"/>
    <w:rsid w:val="00B86B15"/>
    <w:rsid w:val="00B908AB"/>
    <w:rsid w:val="0870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250</Characters>
  <Lines>2</Lines>
  <Paragraphs>1</Paragraphs>
  <TotalTime>12</TotalTime>
  <ScaleCrop>false</ScaleCrop>
  <LinksUpToDate>false</LinksUpToDate>
  <CharactersWithSpaces>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2025-06-03T08:52:00Z</dcterms:created>
  <dc:creator>杨宾</dc:creator>
  <cp:lastModifiedBy>瑾</cp:lastModifiedBy>
  <dcterms:modified xsi:type="dcterms:W3CDTF">2025-06-03T09:18:12Z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67483340F5554942B68A8BAFB7B497CD_13</vt:lpwstr>
  </property>
</Properties>
</file>